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22FB" w:rsidRDefault="001478EA">
      <w:pPr>
        <w:pStyle w:val="Titel"/>
      </w:pPr>
      <w:r>
        <w:rPr>
          <w:noProof/>
          <w:lang w:eastAsia="de-DE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5127375</wp:posOffset>
            </wp:positionH>
            <wp:positionV relativeFrom="paragraph">
              <wp:posOffset>24196</wp:posOffset>
            </wp:positionV>
            <wp:extent cx="377370" cy="384095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7370" cy="384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D732A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>
                <wp:simplePos x="0" y="0"/>
                <wp:positionH relativeFrom="page">
                  <wp:posOffset>5551170</wp:posOffset>
                </wp:positionH>
                <wp:positionV relativeFrom="paragraph">
                  <wp:posOffset>57785</wp:posOffset>
                </wp:positionV>
                <wp:extent cx="1296670" cy="317500"/>
                <wp:effectExtent l="0" t="0" r="0" b="0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96670" cy="317500"/>
                        </a:xfrm>
                        <a:custGeom>
                          <a:avLst/>
                          <a:gdLst>
                            <a:gd name="T0" fmla="+- 0 9143 8742"/>
                            <a:gd name="T1" fmla="*/ T0 w 2042"/>
                            <a:gd name="T2" fmla="+- 0 111 91"/>
                            <a:gd name="T3" fmla="*/ 111 h 500"/>
                            <a:gd name="T4" fmla="+- 0 9192 8742"/>
                            <a:gd name="T5" fmla="*/ T4 w 2042"/>
                            <a:gd name="T6" fmla="+- 0 121 91"/>
                            <a:gd name="T7" fmla="*/ 121 h 500"/>
                            <a:gd name="T8" fmla="+- 0 9207 8742"/>
                            <a:gd name="T9" fmla="*/ T8 w 2042"/>
                            <a:gd name="T10" fmla="+- 0 358 91"/>
                            <a:gd name="T11" fmla="*/ 358 h 500"/>
                            <a:gd name="T12" fmla="+- 0 8742 8742"/>
                            <a:gd name="T13" fmla="*/ T12 w 2042"/>
                            <a:gd name="T14" fmla="+- 0 109 91"/>
                            <a:gd name="T15" fmla="*/ 109 h 500"/>
                            <a:gd name="T16" fmla="+- 0 8779 8742"/>
                            <a:gd name="T17" fmla="*/ T16 w 2042"/>
                            <a:gd name="T18" fmla="+- 0 122 91"/>
                            <a:gd name="T19" fmla="*/ 122 h 500"/>
                            <a:gd name="T20" fmla="+- 0 8800 8742"/>
                            <a:gd name="T21" fmla="*/ T20 w 2042"/>
                            <a:gd name="T22" fmla="+- 0 502 91"/>
                            <a:gd name="T23" fmla="*/ 502 h 500"/>
                            <a:gd name="T24" fmla="+- 0 8778 8742"/>
                            <a:gd name="T25" fmla="*/ T24 w 2042"/>
                            <a:gd name="T26" fmla="+- 0 564 91"/>
                            <a:gd name="T27" fmla="*/ 564 h 500"/>
                            <a:gd name="T28" fmla="+- 0 8742 8742"/>
                            <a:gd name="T29" fmla="*/ T28 w 2042"/>
                            <a:gd name="T30" fmla="+- 0 590 91"/>
                            <a:gd name="T31" fmla="*/ 590 h 500"/>
                            <a:gd name="T32" fmla="+- 0 8865 8742"/>
                            <a:gd name="T33" fmla="*/ T32 w 2042"/>
                            <a:gd name="T34" fmla="+- 0 570 91"/>
                            <a:gd name="T35" fmla="*/ 570 h 500"/>
                            <a:gd name="T36" fmla="+- 0 8825 8742"/>
                            <a:gd name="T37" fmla="*/ T36 w 2042"/>
                            <a:gd name="T38" fmla="+- 0 527 91"/>
                            <a:gd name="T39" fmla="*/ 527 h 500"/>
                            <a:gd name="T40" fmla="+- 0 9113 8742"/>
                            <a:gd name="T41" fmla="*/ T40 w 2042"/>
                            <a:gd name="T42" fmla="+- 0 590 91"/>
                            <a:gd name="T43" fmla="*/ 590 h 500"/>
                            <a:gd name="T44" fmla="+- 0 9234 8742"/>
                            <a:gd name="T45" fmla="*/ T44 w 2042"/>
                            <a:gd name="T46" fmla="+- 0 159 91"/>
                            <a:gd name="T47" fmla="*/ 159 h 500"/>
                            <a:gd name="T48" fmla="+- 0 9269 8742"/>
                            <a:gd name="T49" fmla="*/ T48 w 2042"/>
                            <a:gd name="T50" fmla="+- 0 111 91"/>
                            <a:gd name="T51" fmla="*/ 111 h 500"/>
                            <a:gd name="T52" fmla="+- 0 9664 8742"/>
                            <a:gd name="T53" fmla="*/ T52 w 2042"/>
                            <a:gd name="T54" fmla="+- 0 91 91"/>
                            <a:gd name="T55" fmla="*/ 91 h 500"/>
                            <a:gd name="T56" fmla="+- 0 9389 8742"/>
                            <a:gd name="T57" fmla="*/ T56 w 2042"/>
                            <a:gd name="T58" fmla="+- 0 111 91"/>
                            <a:gd name="T59" fmla="*/ 111 h 500"/>
                            <a:gd name="T60" fmla="+- 0 9334 8742"/>
                            <a:gd name="T61" fmla="*/ T60 w 2042"/>
                            <a:gd name="T62" fmla="+- 0 590 91"/>
                            <a:gd name="T63" fmla="*/ 590 h 500"/>
                            <a:gd name="T64" fmla="+- 0 9611 8742"/>
                            <a:gd name="T65" fmla="*/ T64 w 2042"/>
                            <a:gd name="T66" fmla="+- 0 569 91"/>
                            <a:gd name="T67" fmla="*/ 569 h 500"/>
                            <a:gd name="T68" fmla="+- 0 9664 8742"/>
                            <a:gd name="T69" fmla="*/ T68 w 2042"/>
                            <a:gd name="T70" fmla="+- 0 91 91"/>
                            <a:gd name="T71" fmla="*/ 91 h 500"/>
                            <a:gd name="T72" fmla="+- 0 10244 8742"/>
                            <a:gd name="T73" fmla="*/ T72 w 2042"/>
                            <a:gd name="T74" fmla="+- 0 372 91"/>
                            <a:gd name="T75" fmla="*/ 372 h 500"/>
                            <a:gd name="T76" fmla="+- 0 10142 8742"/>
                            <a:gd name="T77" fmla="*/ T76 w 2042"/>
                            <a:gd name="T78" fmla="+- 0 339 91"/>
                            <a:gd name="T79" fmla="*/ 339 h 500"/>
                            <a:gd name="T80" fmla="+- 0 10107 8742"/>
                            <a:gd name="T81" fmla="*/ T80 w 2042"/>
                            <a:gd name="T82" fmla="+- 0 337 91"/>
                            <a:gd name="T83" fmla="*/ 337 h 500"/>
                            <a:gd name="T84" fmla="+- 0 10163 8742"/>
                            <a:gd name="T85" fmla="*/ T84 w 2042"/>
                            <a:gd name="T86" fmla="+- 0 316 91"/>
                            <a:gd name="T87" fmla="*/ 316 h 500"/>
                            <a:gd name="T88" fmla="+- 0 10273 8742"/>
                            <a:gd name="T89" fmla="*/ T88 w 2042"/>
                            <a:gd name="T90" fmla="+- 0 209 91"/>
                            <a:gd name="T91" fmla="*/ 209 h 500"/>
                            <a:gd name="T92" fmla="+- 0 10156 8742"/>
                            <a:gd name="T93" fmla="*/ T92 w 2042"/>
                            <a:gd name="T94" fmla="+- 0 97 91"/>
                            <a:gd name="T95" fmla="*/ 97 h 500"/>
                            <a:gd name="T96" fmla="+- 0 10058 8742"/>
                            <a:gd name="T97" fmla="*/ T96 w 2042"/>
                            <a:gd name="T98" fmla="+- 0 406 91"/>
                            <a:gd name="T99" fmla="*/ 406 h 500"/>
                            <a:gd name="T100" fmla="+- 0 10051 8742"/>
                            <a:gd name="T101" fmla="*/ T100 w 2042"/>
                            <a:gd name="T102" fmla="+- 0 543 91"/>
                            <a:gd name="T103" fmla="*/ 543 h 500"/>
                            <a:gd name="T104" fmla="+- 0 9978 8742"/>
                            <a:gd name="T105" fmla="*/ T104 w 2042"/>
                            <a:gd name="T106" fmla="+- 0 570 91"/>
                            <a:gd name="T107" fmla="*/ 570 h 500"/>
                            <a:gd name="T108" fmla="+- 0 10020 8742"/>
                            <a:gd name="T109" fmla="*/ T108 w 2042"/>
                            <a:gd name="T110" fmla="+- 0 342 91"/>
                            <a:gd name="T111" fmla="*/ 342 h 500"/>
                            <a:gd name="T112" fmla="+- 0 10058 8742"/>
                            <a:gd name="T113" fmla="*/ T112 w 2042"/>
                            <a:gd name="T114" fmla="+- 0 406 91"/>
                            <a:gd name="T115" fmla="*/ 406 h 500"/>
                            <a:gd name="T116" fmla="+- 0 10049 8742"/>
                            <a:gd name="T117" fmla="*/ T116 w 2042"/>
                            <a:gd name="T118" fmla="+- 0 164 91"/>
                            <a:gd name="T119" fmla="*/ 164 h 500"/>
                            <a:gd name="T120" fmla="+- 0 10040 8742"/>
                            <a:gd name="T121" fmla="*/ T120 w 2042"/>
                            <a:gd name="T122" fmla="+- 0 304 91"/>
                            <a:gd name="T123" fmla="*/ 304 h 500"/>
                            <a:gd name="T124" fmla="+- 0 9978 8742"/>
                            <a:gd name="T125" fmla="*/ T124 w 2042"/>
                            <a:gd name="T126" fmla="+- 0 320 91"/>
                            <a:gd name="T127" fmla="*/ 320 h 500"/>
                            <a:gd name="T128" fmla="+- 0 10018 8742"/>
                            <a:gd name="T129" fmla="*/ T128 w 2042"/>
                            <a:gd name="T130" fmla="+- 0 114 91"/>
                            <a:gd name="T131" fmla="*/ 114 h 500"/>
                            <a:gd name="T132" fmla="+- 0 10049 8742"/>
                            <a:gd name="T133" fmla="*/ T132 w 2042"/>
                            <a:gd name="T134" fmla="+- 0 164 91"/>
                            <a:gd name="T135" fmla="*/ 164 h 500"/>
                            <a:gd name="T136" fmla="+- 0 9706 8742"/>
                            <a:gd name="T137" fmla="*/ T136 w 2042"/>
                            <a:gd name="T138" fmla="+- 0 111 91"/>
                            <a:gd name="T139" fmla="*/ 111 h 500"/>
                            <a:gd name="T140" fmla="+- 0 9706 8742"/>
                            <a:gd name="T141" fmla="*/ T140 w 2042"/>
                            <a:gd name="T142" fmla="+- 0 570 91"/>
                            <a:gd name="T143" fmla="*/ 570 h 500"/>
                            <a:gd name="T144" fmla="+- 0 10085 8742"/>
                            <a:gd name="T145" fmla="*/ T144 w 2042"/>
                            <a:gd name="T146" fmla="+- 0 590 91"/>
                            <a:gd name="T147" fmla="*/ 590 h 500"/>
                            <a:gd name="T148" fmla="+- 0 10267 8742"/>
                            <a:gd name="T149" fmla="*/ T148 w 2042"/>
                            <a:gd name="T150" fmla="+- 0 525 91"/>
                            <a:gd name="T151" fmla="*/ 525 h 500"/>
                            <a:gd name="T152" fmla="+- 0 10762 8742"/>
                            <a:gd name="T153" fmla="*/ T152 w 2042"/>
                            <a:gd name="T154" fmla="+- 0 399 91"/>
                            <a:gd name="T155" fmla="*/ 399 h 500"/>
                            <a:gd name="T156" fmla="+- 0 10653 8742"/>
                            <a:gd name="T157" fmla="*/ T156 w 2042"/>
                            <a:gd name="T158" fmla="+- 0 562 91"/>
                            <a:gd name="T159" fmla="*/ 562 h 500"/>
                            <a:gd name="T160" fmla="+- 0 10563 8742"/>
                            <a:gd name="T161" fmla="*/ T160 w 2042"/>
                            <a:gd name="T162" fmla="+- 0 347 91"/>
                            <a:gd name="T163" fmla="*/ 347 h 500"/>
                            <a:gd name="T164" fmla="+- 0 10621 8742"/>
                            <a:gd name="T165" fmla="*/ T164 w 2042"/>
                            <a:gd name="T166" fmla="+- 0 369 91"/>
                            <a:gd name="T167" fmla="*/ 369 h 500"/>
                            <a:gd name="T168" fmla="+- 0 10678 8742"/>
                            <a:gd name="T169" fmla="*/ T168 w 2042"/>
                            <a:gd name="T170" fmla="+- 0 450 91"/>
                            <a:gd name="T171" fmla="*/ 450 h 500"/>
                            <a:gd name="T172" fmla="+- 0 10642 8742"/>
                            <a:gd name="T173" fmla="*/ T172 w 2042"/>
                            <a:gd name="T174" fmla="+- 0 277 91"/>
                            <a:gd name="T175" fmla="*/ 277 h 500"/>
                            <a:gd name="T176" fmla="+- 0 10575 8742"/>
                            <a:gd name="T177" fmla="*/ T176 w 2042"/>
                            <a:gd name="T178" fmla="+- 0 329 91"/>
                            <a:gd name="T179" fmla="*/ 329 h 500"/>
                            <a:gd name="T180" fmla="+- 0 10606 8742"/>
                            <a:gd name="T181" fmla="*/ T180 w 2042"/>
                            <a:gd name="T182" fmla="+- 0 111 91"/>
                            <a:gd name="T183" fmla="*/ 111 h 500"/>
                            <a:gd name="T184" fmla="+- 0 10733 8742"/>
                            <a:gd name="T185" fmla="*/ T184 w 2042"/>
                            <a:gd name="T186" fmla="+- 0 208 91"/>
                            <a:gd name="T187" fmla="*/ 208 h 500"/>
                            <a:gd name="T188" fmla="+- 0 10774 8742"/>
                            <a:gd name="T189" fmla="*/ T188 w 2042"/>
                            <a:gd name="T190" fmla="+- 0 91 91"/>
                            <a:gd name="T191" fmla="*/ 91 h 500"/>
                            <a:gd name="T192" fmla="+- 0 10346 8742"/>
                            <a:gd name="T193" fmla="*/ T192 w 2042"/>
                            <a:gd name="T194" fmla="+- 0 111 91"/>
                            <a:gd name="T195" fmla="*/ 111 h 500"/>
                            <a:gd name="T196" fmla="+- 0 10294 8742"/>
                            <a:gd name="T197" fmla="*/ T196 w 2042"/>
                            <a:gd name="T198" fmla="+- 0 590 91"/>
                            <a:gd name="T199" fmla="*/ 590 h 50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w="2042" h="500">
                              <a:moveTo>
                                <a:pt x="549" y="0"/>
                              </a:moveTo>
                              <a:lnTo>
                                <a:pt x="401" y="0"/>
                              </a:lnTo>
                              <a:lnTo>
                                <a:pt x="401" y="20"/>
                              </a:lnTo>
                              <a:lnTo>
                                <a:pt x="416" y="20"/>
                              </a:lnTo>
                              <a:lnTo>
                                <a:pt x="435" y="23"/>
                              </a:lnTo>
                              <a:lnTo>
                                <a:pt x="450" y="30"/>
                              </a:lnTo>
                              <a:lnTo>
                                <a:pt x="461" y="42"/>
                              </a:lnTo>
                              <a:lnTo>
                                <a:pt x="465" y="56"/>
                              </a:lnTo>
                              <a:lnTo>
                                <a:pt x="465" y="267"/>
                              </a:lnTo>
                              <a:lnTo>
                                <a:pt x="270" y="0"/>
                              </a:lnTo>
                              <a:lnTo>
                                <a:pt x="0" y="0"/>
                              </a:lnTo>
                              <a:lnTo>
                                <a:pt x="0" y="18"/>
                              </a:lnTo>
                              <a:lnTo>
                                <a:pt x="10" y="18"/>
                              </a:lnTo>
                              <a:lnTo>
                                <a:pt x="25" y="22"/>
                              </a:lnTo>
                              <a:lnTo>
                                <a:pt x="37" y="31"/>
                              </a:lnTo>
                              <a:lnTo>
                                <a:pt x="47" y="44"/>
                              </a:lnTo>
                              <a:lnTo>
                                <a:pt x="58" y="58"/>
                              </a:lnTo>
                              <a:lnTo>
                                <a:pt x="58" y="411"/>
                              </a:lnTo>
                              <a:lnTo>
                                <a:pt x="56" y="436"/>
                              </a:lnTo>
                              <a:lnTo>
                                <a:pt x="49" y="458"/>
                              </a:lnTo>
                              <a:lnTo>
                                <a:pt x="36" y="473"/>
                              </a:lnTo>
                              <a:lnTo>
                                <a:pt x="18" y="479"/>
                              </a:lnTo>
                              <a:lnTo>
                                <a:pt x="0" y="479"/>
                              </a:lnTo>
                              <a:lnTo>
                                <a:pt x="0" y="499"/>
                              </a:lnTo>
                              <a:lnTo>
                                <a:pt x="147" y="499"/>
                              </a:lnTo>
                              <a:lnTo>
                                <a:pt x="147" y="479"/>
                              </a:lnTo>
                              <a:lnTo>
                                <a:pt x="123" y="479"/>
                              </a:lnTo>
                              <a:lnTo>
                                <a:pt x="102" y="473"/>
                              </a:lnTo>
                              <a:lnTo>
                                <a:pt x="89" y="458"/>
                              </a:lnTo>
                              <a:lnTo>
                                <a:pt x="83" y="436"/>
                              </a:lnTo>
                              <a:lnTo>
                                <a:pt x="81" y="411"/>
                              </a:lnTo>
                              <a:lnTo>
                                <a:pt x="81" y="99"/>
                              </a:lnTo>
                              <a:lnTo>
                                <a:pt x="371" y="499"/>
                              </a:lnTo>
                              <a:lnTo>
                                <a:pt x="491" y="499"/>
                              </a:lnTo>
                              <a:lnTo>
                                <a:pt x="491" y="106"/>
                              </a:lnTo>
                              <a:lnTo>
                                <a:pt x="492" y="68"/>
                              </a:lnTo>
                              <a:lnTo>
                                <a:pt x="495" y="41"/>
                              </a:lnTo>
                              <a:lnTo>
                                <a:pt x="506" y="25"/>
                              </a:lnTo>
                              <a:lnTo>
                                <a:pt x="527" y="20"/>
                              </a:lnTo>
                              <a:lnTo>
                                <a:pt x="549" y="20"/>
                              </a:lnTo>
                              <a:lnTo>
                                <a:pt x="549" y="0"/>
                              </a:lnTo>
                              <a:close/>
                              <a:moveTo>
                                <a:pt x="922" y="0"/>
                              </a:moveTo>
                              <a:lnTo>
                                <a:pt x="592" y="0"/>
                              </a:lnTo>
                              <a:lnTo>
                                <a:pt x="592" y="20"/>
                              </a:lnTo>
                              <a:lnTo>
                                <a:pt x="647" y="20"/>
                              </a:lnTo>
                              <a:lnTo>
                                <a:pt x="647" y="478"/>
                              </a:lnTo>
                              <a:lnTo>
                                <a:pt x="592" y="478"/>
                              </a:lnTo>
                              <a:lnTo>
                                <a:pt x="592" y="499"/>
                              </a:lnTo>
                              <a:lnTo>
                                <a:pt x="922" y="499"/>
                              </a:lnTo>
                              <a:lnTo>
                                <a:pt x="922" y="478"/>
                              </a:lnTo>
                              <a:lnTo>
                                <a:pt x="869" y="478"/>
                              </a:lnTo>
                              <a:lnTo>
                                <a:pt x="869" y="20"/>
                              </a:lnTo>
                              <a:lnTo>
                                <a:pt x="922" y="20"/>
                              </a:lnTo>
                              <a:lnTo>
                                <a:pt x="922" y="0"/>
                              </a:lnTo>
                              <a:close/>
                              <a:moveTo>
                                <a:pt x="1543" y="366"/>
                              </a:moveTo>
                              <a:lnTo>
                                <a:pt x="1532" y="316"/>
                              </a:lnTo>
                              <a:lnTo>
                                <a:pt x="1502" y="281"/>
                              </a:lnTo>
                              <a:lnTo>
                                <a:pt x="1460" y="259"/>
                              </a:lnTo>
                              <a:lnTo>
                                <a:pt x="1411" y="249"/>
                              </a:lnTo>
                              <a:lnTo>
                                <a:pt x="1400" y="248"/>
                              </a:lnTo>
                              <a:lnTo>
                                <a:pt x="1389" y="247"/>
                              </a:lnTo>
                              <a:lnTo>
                                <a:pt x="1377" y="246"/>
                              </a:lnTo>
                              <a:lnTo>
                                <a:pt x="1365" y="246"/>
                              </a:lnTo>
                              <a:lnTo>
                                <a:pt x="1365" y="231"/>
                              </a:lnTo>
                              <a:lnTo>
                                <a:pt x="1380" y="229"/>
                              </a:lnTo>
                              <a:lnTo>
                                <a:pt x="1421" y="225"/>
                              </a:lnTo>
                              <a:lnTo>
                                <a:pt x="1475" y="207"/>
                              </a:lnTo>
                              <a:lnTo>
                                <a:pt x="1515" y="173"/>
                              </a:lnTo>
                              <a:lnTo>
                                <a:pt x="1531" y="118"/>
                              </a:lnTo>
                              <a:lnTo>
                                <a:pt x="1514" y="62"/>
                              </a:lnTo>
                              <a:lnTo>
                                <a:pt x="1471" y="25"/>
                              </a:lnTo>
                              <a:lnTo>
                                <a:pt x="1414" y="6"/>
                              </a:lnTo>
                              <a:lnTo>
                                <a:pt x="1356" y="0"/>
                              </a:lnTo>
                              <a:lnTo>
                                <a:pt x="1316" y="0"/>
                              </a:lnTo>
                              <a:lnTo>
                                <a:pt x="1316" y="315"/>
                              </a:lnTo>
                              <a:lnTo>
                                <a:pt x="1316" y="409"/>
                              </a:lnTo>
                              <a:lnTo>
                                <a:pt x="1315" y="429"/>
                              </a:lnTo>
                              <a:lnTo>
                                <a:pt x="1309" y="452"/>
                              </a:lnTo>
                              <a:lnTo>
                                <a:pt x="1292" y="471"/>
                              </a:lnTo>
                              <a:lnTo>
                                <a:pt x="1261" y="479"/>
                              </a:lnTo>
                              <a:lnTo>
                                <a:pt x="1236" y="479"/>
                              </a:lnTo>
                              <a:lnTo>
                                <a:pt x="1236" y="249"/>
                              </a:lnTo>
                              <a:lnTo>
                                <a:pt x="1254" y="249"/>
                              </a:lnTo>
                              <a:lnTo>
                                <a:pt x="1278" y="251"/>
                              </a:lnTo>
                              <a:lnTo>
                                <a:pt x="1298" y="261"/>
                              </a:lnTo>
                              <a:lnTo>
                                <a:pt x="1311" y="281"/>
                              </a:lnTo>
                              <a:lnTo>
                                <a:pt x="1316" y="315"/>
                              </a:lnTo>
                              <a:lnTo>
                                <a:pt x="1316" y="0"/>
                              </a:lnTo>
                              <a:lnTo>
                                <a:pt x="1307" y="0"/>
                              </a:lnTo>
                              <a:lnTo>
                                <a:pt x="1307" y="73"/>
                              </a:lnTo>
                              <a:lnTo>
                                <a:pt x="1307" y="173"/>
                              </a:lnTo>
                              <a:lnTo>
                                <a:pt x="1305" y="195"/>
                              </a:lnTo>
                              <a:lnTo>
                                <a:pt x="1298" y="213"/>
                              </a:lnTo>
                              <a:lnTo>
                                <a:pt x="1285" y="225"/>
                              </a:lnTo>
                              <a:lnTo>
                                <a:pt x="1267" y="229"/>
                              </a:lnTo>
                              <a:lnTo>
                                <a:pt x="1236" y="229"/>
                              </a:lnTo>
                              <a:lnTo>
                                <a:pt x="1236" y="20"/>
                              </a:lnTo>
                              <a:lnTo>
                                <a:pt x="1252" y="20"/>
                              </a:lnTo>
                              <a:lnTo>
                                <a:pt x="1276" y="23"/>
                              </a:lnTo>
                              <a:lnTo>
                                <a:pt x="1294" y="32"/>
                              </a:lnTo>
                              <a:lnTo>
                                <a:pt x="1304" y="49"/>
                              </a:lnTo>
                              <a:lnTo>
                                <a:pt x="1307" y="73"/>
                              </a:lnTo>
                              <a:lnTo>
                                <a:pt x="1307" y="0"/>
                              </a:lnTo>
                              <a:lnTo>
                                <a:pt x="964" y="0"/>
                              </a:lnTo>
                              <a:lnTo>
                                <a:pt x="964" y="20"/>
                              </a:lnTo>
                              <a:lnTo>
                                <a:pt x="1017" y="20"/>
                              </a:lnTo>
                              <a:lnTo>
                                <a:pt x="1017" y="479"/>
                              </a:lnTo>
                              <a:lnTo>
                                <a:pt x="964" y="479"/>
                              </a:lnTo>
                              <a:lnTo>
                                <a:pt x="964" y="499"/>
                              </a:lnTo>
                              <a:lnTo>
                                <a:pt x="1277" y="499"/>
                              </a:lnTo>
                              <a:lnTo>
                                <a:pt x="1343" y="499"/>
                              </a:lnTo>
                              <a:lnTo>
                                <a:pt x="1414" y="493"/>
                              </a:lnTo>
                              <a:lnTo>
                                <a:pt x="1478" y="474"/>
                              </a:lnTo>
                              <a:lnTo>
                                <a:pt x="1525" y="434"/>
                              </a:lnTo>
                              <a:lnTo>
                                <a:pt x="1543" y="366"/>
                              </a:lnTo>
                              <a:close/>
                              <a:moveTo>
                                <a:pt x="2041" y="308"/>
                              </a:moveTo>
                              <a:lnTo>
                                <a:pt x="2020" y="308"/>
                              </a:lnTo>
                              <a:lnTo>
                                <a:pt x="1987" y="390"/>
                              </a:lnTo>
                              <a:lnTo>
                                <a:pt x="1950" y="442"/>
                              </a:lnTo>
                              <a:lnTo>
                                <a:pt x="1911" y="471"/>
                              </a:lnTo>
                              <a:lnTo>
                                <a:pt x="1870" y="479"/>
                              </a:lnTo>
                              <a:lnTo>
                                <a:pt x="1821" y="479"/>
                              </a:lnTo>
                              <a:lnTo>
                                <a:pt x="1821" y="256"/>
                              </a:lnTo>
                              <a:lnTo>
                                <a:pt x="1833" y="256"/>
                              </a:lnTo>
                              <a:lnTo>
                                <a:pt x="1854" y="261"/>
                              </a:lnTo>
                              <a:lnTo>
                                <a:pt x="1879" y="278"/>
                              </a:lnTo>
                              <a:lnTo>
                                <a:pt x="1900" y="310"/>
                              </a:lnTo>
                              <a:lnTo>
                                <a:pt x="1912" y="359"/>
                              </a:lnTo>
                              <a:lnTo>
                                <a:pt x="1936" y="359"/>
                              </a:lnTo>
                              <a:lnTo>
                                <a:pt x="1936" y="140"/>
                              </a:lnTo>
                              <a:lnTo>
                                <a:pt x="1912" y="140"/>
                              </a:lnTo>
                              <a:lnTo>
                                <a:pt x="1900" y="186"/>
                              </a:lnTo>
                              <a:lnTo>
                                <a:pt x="1879" y="217"/>
                              </a:lnTo>
                              <a:lnTo>
                                <a:pt x="1854" y="233"/>
                              </a:lnTo>
                              <a:lnTo>
                                <a:pt x="1833" y="238"/>
                              </a:lnTo>
                              <a:lnTo>
                                <a:pt x="1821" y="238"/>
                              </a:lnTo>
                              <a:lnTo>
                                <a:pt x="1821" y="20"/>
                              </a:lnTo>
                              <a:lnTo>
                                <a:pt x="1864" y="20"/>
                              </a:lnTo>
                              <a:lnTo>
                                <a:pt x="1918" y="33"/>
                              </a:lnTo>
                              <a:lnTo>
                                <a:pt x="1960" y="68"/>
                              </a:lnTo>
                              <a:lnTo>
                                <a:pt x="1991" y="117"/>
                              </a:lnTo>
                              <a:lnTo>
                                <a:pt x="2011" y="175"/>
                              </a:lnTo>
                              <a:lnTo>
                                <a:pt x="2035" y="175"/>
                              </a:lnTo>
                              <a:lnTo>
                                <a:pt x="2032" y="0"/>
                              </a:lnTo>
                              <a:lnTo>
                                <a:pt x="1552" y="0"/>
                              </a:lnTo>
                              <a:lnTo>
                                <a:pt x="1552" y="20"/>
                              </a:lnTo>
                              <a:lnTo>
                                <a:pt x="1604" y="20"/>
                              </a:lnTo>
                              <a:lnTo>
                                <a:pt x="1604" y="479"/>
                              </a:lnTo>
                              <a:lnTo>
                                <a:pt x="1552" y="479"/>
                              </a:lnTo>
                              <a:lnTo>
                                <a:pt x="1552" y="499"/>
                              </a:lnTo>
                              <a:lnTo>
                                <a:pt x="2038" y="499"/>
                              </a:lnTo>
                              <a:lnTo>
                                <a:pt x="2041" y="3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7202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750BF9" id="AutoShape 2" o:spid="_x0000_s1026" style="position:absolute;margin-left:437.1pt;margin-top:4.55pt;width:102.1pt;height:25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42,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" path="m549,l401,r,20l416,20r19,3l450,30r11,12l465,56r,211l270,,,,,18r10,l25,22r12,9l47,44,58,58r,353l56,436r-7,22l36,473r-18,6l,479r,20l147,499r,-20l123,479r-21,-6l89,458,83,436,81,411,81,99,371,499r120,l491,106r1,-38l495,41,506,25r21,-5l549,20,549,xm922,l592,r,20l647,20r,458l592,478r,21l922,499r,-21l869,478r,-458l922,20,922,xm1543,366r-11,-50l1502,281r-42,-22l1411,249r-11,-1l1389,247r-12,-1l1365,246r,-15l1380,229r41,-4l1475,207r40,-34l1531,118,1514,62,1471,25,1414,6,1356,r-40,l1316,315r,94l1315,429r-6,23l1292,471r-31,8l1236,479r,-230l1254,249r24,2l1298,261r13,20l1316,315,1316,r-9,l1307,73r,100l1305,195r-7,18l1285,225r-18,4l1236,229r,-209l1252,20r24,3l1294,32r10,17l1307,73r,-73l964,r,20l1017,20r,459l964,479r,20l1277,499r66,l1414,493r64,-19l1525,434r18,-68xm2041,308r-21,l1987,390r-37,52l1911,471r-41,8l1821,479r,-223l1833,256r21,5l1879,278r21,32l1912,359r24,l1936,140r-24,l1900,186r-21,31l1854,233r-21,5l1821,238r,-218l1864,20r54,13l1960,68r31,49l2011,175r24,l2032,,1552,r,20l1604,20r,459l1552,479r,20l2038,499r3,-191xe" fillcolor="#c72028" stroked="f">
                <v:path arrowok="t" o:connecttype="custom" o:connectlocs="254635,70485;285750,76835;295275,227330;0,69215;23495,77470;36830,318770;22860,358140;0,374650;78105,361950;52705,334645;235585,374650;312420,100965;334645,70485;585470,57785;410845,70485;375920,374650;551815,361315;585470,57785;953770,236220;889000,215265;866775,213995;902335,200660;972185,132715;897890,61595;835660,257810;831215,344805;784860,361950;811530,217170;835660,257810;829945,104140;824230,193040;784860,203200;810260,72390;829945,104140;612140,70485;612140,361950;852805,374650;968375,333375;1282700,253365;1213485,356870;1156335,220345;1193165,234315;1229360,285750;1206500,175895;1163955,208915;1183640,70485;1264285,132080;1290320,57785;1018540,70485;985520,374650" o:connectangles="0,0,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t>Ansprechpartner NIBE Systemtechnik</w:t>
      </w:r>
    </w:p>
    <w:p w:rsidR="008622FB" w:rsidRDefault="001478EA">
      <w:pPr>
        <w:pStyle w:val="Textkrper"/>
        <w:spacing w:before="22"/>
        <w:ind w:left="115"/>
      </w:pPr>
      <w:r>
        <w:t>Am Reiherpfahl 3</w:t>
      </w:r>
    </w:p>
    <w:p w:rsidR="008622FB" w:rsidRDefault="001478EA">
      <w:pPr>
        <w:pStyle w:val="Textkrper"/>
        <w:spacing w:before="19"/>
        <w:ind w:left="115"/>
      </w:pPr>
      <w:r>
        <w:t>29223 Celle</w:t>
      </w:r>
    </w:p>
    <w:p w:rsidR="008622FB" w:rsidRDefault="008622FB">
      <w:pPr>
        <w:pStyle w:val="Textkrper"/>
        <w:spacing w:before="4"/>
        <w:rPr>
          <w:sz w:val="11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2410"/>
        <w:gridCol w:w="1819"/>
        <w:gridCol w:w="2553"/>
      </w:tblGrid>
      <w:tr w:rsidR="008622FB" w:rsidTr="008F48A3">
        <w:trPr>
          <w:trHeight w:val="410"/>
        </w:trPr>
        <w:tc>
          <w:tcPr>
            <w:tcW w:w="2693" w:type="dxa"/>
          </w:tcPr>
          <w:p w:rsidR="008622FB" w:rsidRDefault="001478EA">
            <w:pPr>
              <w:pStyle w:val="TableParagraph"/>
              <w:spacing w:line="274" w:lineRule="exact"/>
              <w:ind w:left="578"/>
              <w:rPr>
                <w:b/>
                <w:sz w:val="24"/>
              </w:rPr>
            </w:pPr>
            <w:r>
              <w:rPr>
                <w:b/>
                <w:sz w:val="24"/>
              </w:rPr>
              <w:t>Abteilung</w:t>
            </w:r>
          </w:p>
        </w:tc>
        <w:tc>
          <w:tcPr>
            <w:tcW w:w="2410" w:type="dxa"/>
          </w:tcPr>
          <w:p w:rsidR="008622FB" w:rsidRDefault="001478EA">
            <w:pPr>
              <w:pStyle w:val="TableParagraph"/>
              <w:spacing w:line="274" w:lineRule="exact"/>
              <w:ind w:left="858" w:right="8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Name</w:t>
            </w:r>
          </w:p>
        </w:tc>
        <w:tc>
          <w:tcPr>
            <w:tcW w:w="1819" w:type="dxa"/>
          </w:tcPr>
          <w:p w:rsidR="008622FB" w:rsidRDefault="001478EA">
            <w:pPr>
              <w:pStyle w:val="TableParagraph"/>
              <w:spacing w:line="274" w:lineRule="exact"/>
              <w:ind w:left="634"/>
              <w:rPr>
                <w:b/>
                <w:sz w:val="24"/>
              </w:rPr>
            </w:pPr>
            <w:r>
              <w:rPr>
                <w:b/>
                <w:sz w:val="24"/>
              </w:rPr>
              <w:t>Telefon</w:t>
            </w:r>
          </w:p>
        </w:tc>
        <w:tc>
          <w:tcPr>
            <w:tcW w:w="2553" w:type="dxa"/>
          </w:tcPr>
          <w:p w:rsidR="008622FB" w:rsidRDefault="001478EA">
            <w:pPr>
              <w:pStyle w:val="TableParagraph"/>
              <w:spacing w:line="274" w:lineRule="exact"/>
              <w:ind w:left="951" w:right="9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eMail</w:t>
            </w:r>
          </w:p>
        </w:tc>
      </w:tr>
      <w:tr w:rsidR="008622FB" w:rsidTr="008F48A3">
        <w:trPr>
          <w:trHeight w:val="273"/>
        </w:trPr>
        <w:tc>
          <w:tcPr>
            <w:tcW w:w="9475" w:type="dxa"/>
            <w:gridSpan w:val="4"/>
          </w:tcPr>
          <w:p w:rsidR="008622FB" w:rsidRDefault="008622F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622FB" w:rsidTr="008F48A3">
        <w:trPr>
          <w:trHeight w:val="565"/>
        </w:trPr>
        <w:tc>
          <w:tcPr>
            <w:tcW w:w="2693" w:type="dxa"/>
          </w:tcPr>
          <w:p w:rsidR="008622FB" w:rsidRDefault="001478EA">
            <w:pPr>
              <w:pStyle w:val="TableParagraph"/>
              <w:spacing w:line="227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Zentrale Celle</w:t>
            </w:r>
          </w:p>
        </w:tc>
        <w:tc>
          <w:tcPr>
            <w:tcW w:w="2410" w:type="dxa"/>
          </w:tcPr>
          <w:p w:rsidR="008622FB" w:rsidRDefault="008622F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19" w:type="dxa"/>
          </w:tcPr>
          <w:p w:rsidR="008622FB" w:rsidRDefault="001478EA">
            <w:pPr>
              <w:pStyle w:val="TableParagraph"/>
              <w:spacing w:line="229" w:lineRule="exact"/>
              <w:ind w:left="106"/>
              <w:rPr>
                <w:sz w:val="20"/>
              </w:rPr>
            </w:pPr>
            <w:r>
              <w:rPr>
                <w:sz w:val="20"/>
              </w:rPr>
              <w:t>05141-7546-0</w:t>
            </w:r>
          </w:p>
        </w:tc>
        <w:tc>
          <w:tcPr>
            <w:tcW w:w="2553" w:type="dxa"/>
          </w:tcPr>
          <w:p w:rsidR="008622FB" w:rsidRDefault="005D732A"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hyperlink r:id="rId5">
              <w:r w:rsidR="001478EA">
                <w:rPr>
                  <w:sz w:val="20"/>
                </w:rPr>
                <w:t>info@nibe.de</w:t>
              </w:r>
            </w:hyperlink>
          </w:p>
        </w:tc>
      </w:tr>
      <w:tr w:rsidR="008622FB" w:rsidTr="008F48A3">
        <w:trPr>
          <w:trHeight w:val="273"/>
        </w:trPr>
        <w:tc>
          <w:tcPr>
            <w:tcW w:w="9475" w:type="dxa"/>
            <w:gridSpan w:val="4"/>
          </w:tcPr>
          <w:p w:rsidR="008622FB" w:rsidRDefault="008622F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622FB" w:rsidTr="008F48A3">
        <w:trPr>
          <w:trHeight w:val="944"/>
        </w:trPr>
        <w:tc>
          <w:tcPr>
            <w:tcW w:w="2693" w:type="dxa"/>
          </w:tcPr>
          <w:p w:rsidR="008622FB" w:rsidRDefault="001478EA">
            <w:pPr>
              <w:pStyle w:val="TableParagraph"/>
              <w:spacing w:line="227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Verkauf Innendienst</w:t>
            </w:r>
          </w:p>
          <w:p w:rsidR="008622FB" w:rsidRPr="008F48A3" w:rsidRDefault="001478EA">
            <w:pPr>
              <w:pStyle w:val="TableParagraph"/>
              <w:spacing w:line="276" w:lineRule="auto"/>
              <w:ind w:left="108"/>
              <w:rPr>
                <w:sz w:val="20"/>
              </w:rPr>
            </w:pPr>
            <w:r w:rsidRPr="008F48A3">
              <w:rPr>
                <w:sz w:val="20"/>
              </w:rPr>
              <w:t>Angebotsanfragen Technische Beratung</w:t>
            </w:r>
          </w:p>
        </w:tc>
        <w:tc>
          <w:tcPr>
            <w:tcW w:w="2410" w:type="dxa"/>
          </w:tcPr>
          <w:p w:rsidR="008622FB" w:rsidRDefault="008622FB">
            <w:pPr>
              <w:pStyle w:val="TableParagraph"/>
              <w:spacing w:before="2"/>
              <w:ind w:left="107"/>
              <w:rPr>
                <w:sz w:val="20"/>
              </w:rPr>
            </w:pPr>
          </w:p>
        </w:tc>
        <w:tc>
          <w:tcPr>
            <w:tcW w:w="1819" w:type="dxa"/>
          </w:tcPr>
          <w:p w:rsidR="008622FB" w:rsidRDefault="001478EA">
            <w:pPr>
              <w:pStyle w:val="TableParagraph"/>
              <w:spacing w:line="227" w:lineRule="exact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05141-7546-82</w:t>
            </w:r>
          </w:p>
        </w:tc>
        <w:tc>
          <w:tcPr>
            <w:tcW w:w="2553" w:type="dxa"/>
          </w:tcPr>
          <w:p w:rsidR="008622FB" w:rsidRDefault="005D732A">
            <w:pPr>
              <w:pStyle w:val="TableParagraph"/>
              <w:spacing w:line="227" w:lineRule="exact"/>
              <w:ind w:left="105"/>
              <w:rPr>
                <w:b/>
                <w:sz w:val="20"/>
              </w:rPr>
            </w:pPr>
            <w:hyperlink r:id="rId6">
              <w:r w:rsidR="001478EA">
                <w:rPr>
                  <w:b/>
                  <w:sz w:val="20"/>
                </w:rPr>
                <w:t>planung@nibe.de</w:t>
              </w:r>
            </w:hyperlink>
          </w:p>
        </w:tc>
      </w:tr>
      <w:tr w:rsidR="008F48A3" w:rsidTr="008F48A3">
        <w:trPr>
          <w:trHeight w:val="566"/>
        </w:trPr>
        <w:tc>
          <w:tcPr>
            <w:tcW w:w="2693" w:type="dxa"/>
          </w:tcPr>
          <w:p w:rsidR="008F48A3" w:rsidRDefault="008F48A3">
            <w:pPr>
              <w:pStyle w:val="TableParagraph"/>
              <w:spacing w:line="276" w:lineRule="auto"/>
              <w:ind w:left="108" w:right="725"/>
              <w:rPr>
                <w:sz w:val="20"/>
              </w:rPr>
            </w:pPr>
            <w:r>
              <w:rPr>
                <w:sz w:val="20"/>
              </w:rPr>
              <w:t>Front Office</w:t>
            </w:r>
          </w:p>
          <w:p w:rsidR="008F48A3" w:rsidRDefault="008F48A3">
            <w:pPr>
              <w:pStyle w:val="TableParagraph"/>
              <w:spacing w:line="276" w:lineRule="auto"/>
              <w:ind w:left="108" w:right="725"/>
              <w:rPr>
                <w:sz w:val="20"/>
              </w:rPr>
            </w:pPr>
            <w:r>
              <w:rPr>
                <w:sz w:val="20"/>
              </w:rPr>
              <w:t>Verkauf Innendienst</w:t>
            </w:r>
          </w:p>
        </w:tc>
        <w:tc>
          <w:tcPr>
            <w:tcW w:w="2410" w:type="dxa"/>
          </w:tcPr>
          <w:p w:rsidR="008F48A3" w:rsidRDefault="008F48A3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Lars Heinrich</w:t>
            </w:r>
          </w:p>
        </w:tc>
        <w:tc>
          <w:tcPr>
            <w:tcW w:w="1819" w:type="dxa"/>
          </w:tcPr>
          <w:p w:rsidR="008F48A3" w:rsidRDefault="008F48A3">
            <w:pPr>
              <w:pStyle w:val="TableParagraph"/>
              <w:spacing w:line="229" w:lineRule="exact"/>
              <w:ind w:left="106"/>
              <w:rPr>
                <w:sz w:val="20"/>
              </w:rPr>
            </w:pPr>
            <w:r>
              <w:rPr>
                <w:sz w:val="20"/>
              </w:rPr>
              <w:t>05141-7546-49</w:t>
            </w:r>
          </w:p>
        </w:tc>
        <w:tc>
          <w:tcPr>
            <w:tcW w:w="2553" w:type="dxa"/>
          </w:tcPr>
          <w:p w:rsidR="008F48A3" w:rsidRDefault="008F48A3">
            <w:pPr>
              <w:pStyle w:val="TableParagraph"/>
              <w:spacing w:line="229" w:lineRule="exact"/>
              <w:ind w:left="105"/>
            </w:pPr>
            <w:r w:rsidRPr="008F48A3">
              <w:rPr>
                <w:sz w:val="20"/>
              </w:rPr>
              <w:t>l.heinrich@nibe.de</w:t>
            </w:r>
          </w:p>
        </w:tc>
      </w:tr>
      <w:tr w:rsidR="008622FB" w:rsidTr="008F48A3">
        <w:trPr>
          <w:trHeight w:val="566"/>
        </w:trPr>
        <w:tc>
          <w:tcPr>
            <w:tcW w:w="2693" w:type="dxa"/>
          </w:tcPr>
          <w:p w:rsidR="008F48A3" w:rsidRDefault="001478EA">
            <w:pPr>
              <w:pStyle w:val="TableParagraph"/>
              <w:spacing w:line="276" w:lineRule="auto"/>
              <w:ind w:left="108" w:right="725"/>
              <w:rPr>
                <w:sz w:val="20"/>
              </w:rPr>
            </w:pPr>
            <w:r>
              <w:rPr>
                <w:sz w:val="20"/>
              </w:rPr>
              <w:t xml:space="preserve">Leitung </w:t>
            </w:r>
          </w:p>
          <w:p w:rsidR="008622FB" w:rsidRDefault="001478EA">
            <w:pPr>
              <w:pStyle w:val="TableParagraph"/>
              <w:spacing w:line="276" w:lineRule="auto"/>
              <w:ind w:left="108" w:right="725"/>
              <w:rPr>
                <w:sz w:val="20"/>
              </w:rPr>
            </w:pPr>
            <w:r>
              <w:rPr>
                <w:sz w:val="20"/>
              </w:rPr>
              <w:t>Verkauf Innendienst</w:t>
            </w:r>
          </w:p>
        </w:tc>
        <w:tc>
          <w:tcPr>
            <w:tcW w:w="2410" w:type="dxa"/>
          </w:tcPr>
          <w:p w:rsidR="008622FB" w:rsidRDefault="001478EA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Thorsten Schick</w:t>
            </w:r>
          </w:p>
        </w:tc>
        <w:tc>
          <w:tcPr>
            <w:tcW w:w="1819" w:type="dxa"/>
          </w:tcPr>
          <w:p w:rsidR="008622FB" w:rsidRDefault="001478EA">
            <w:pPr>
              <w:pStyle w:val="TableParagraph"/>
              <w:spacing w:line="229" w:lineRule="exact"/>
              <w:ind w:left="106"/>
              <w:rPr>
                <w:sz w:val="20"/>
              </w:rPr>
            </w:pPr>
            <w:r>
              <w:rPr>
                <w:sz w:val="20"/>
              </w:rPr>
              <w:t>05141-7546-33</w:t>
            </w:r>
          </w:p>
          <w:p w:rsidR="008622FB" w:rsidRDefault="001478EA">
            <w:pPr>
              <w:pStyle w:val="TableParagraph"/>
              <w:spacing w:before="34"/>
              <w:ind w:left="106"/>
              <w:rPr>
                <w:sz w:val="20"/>
              </w:rPr>
            </w:pPr>
            <w:r>
              <w:rPr>
                <w:sz w:val="20"/>
              </w:rPr>
              <w:t>0160-5377166</w:t>
            </w:r>
          </w:p>
        </w:tc>
        <w:tc>
          <w:tcPr>
            <w:tcW w:w="2553" w:type="dxa"/>
          </w:tcPr>
          <w:p w:rsidR="008622FB" w:rsidRDefault="005D732A"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hyperlink r:id="rId7">
              <w:r w:rsidR="001478EA">
                <w:rPr>
                  <w:sz w:val="20"/>
                </w:rPr>
                <w:t>schick@nibe.de</w:t>
              </w:r>
            </w:hyperlink>
          </w:p>
        </w:tc>
      </w:tr>
      <w:tr w:rsidR="008622FB" w:rsidTr="008F48A3">
        <w:trPr>
          <w:trHeight w:val="265"/>
        </w:trPr>
        <w:tc>
          <w:tcPr>
            <w:tcW w:w="9475" w:type="dxa"/>
            <w:gridSpan w:val="4"/>
          </w:tcPr>
          <w:p w:rsidR="008622FB" w:rsidRDefault="008622F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622FB" w:rsidTr="008F48A3">
        <w:trPr>
          <w:trHeight w:val="566"/>
        </w:trPr>
        <w:tc>
          <w:tcPr>
            <w:tcW w:w="2693" w:type="dxa"/>
          </w:tcPr>
          <w:p w:rsidR="008622FB" w:rsidRDefault="001478EA">
            <w:pPr>
              <w:pStyle w:val="TableParagraph"/>
              <w:spacing w:line="227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Service</w:t>
            </w:r>
          </w:p>
        </w:tc>
        <w:tc>
          <w:tcPr>
            <w:tcW w:w="2410" w:type="dxa"/>
          </w:tcPr>
          <w:p w:rsidR="008622FB" w:rsidRDefault="008622F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19" w:type="dxa"/>
          </w:tcPr>
          <w:p w:rsidR="008622FB" w:rsidRDefault="001478EA">
            <w:pPr>
              <w:pStyle w:val="TableParagraph"/>
              <w:spacing w:line="227" w:lineRule="exact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05141-7546-0</w:t>
            </w:r>
          </w:p>
        </w:tc>
        <w:tc>
          <w:tcPr>
            <w:tcW w:w="2553" w:type="dxa"/>
          </w:tcPr>
          <w:p w:rsidR="008622FB" w:rsidRDefault="005D732A">
            <w:pPr>
              <w:pStyle w:val="TableParagraph"/>
              <w:spacing w:line="227" w:lineRule="exact"/>
              <w:ind w:left="105"/>
              <w:rPr>
                <w:b/>
                <w:sz w:val="20"/>
              </w:rPr>
            </w:pPr>
            <w:hyperlink r:id="rId8">
              <w:r w:rsidR="001478EA">
                <w:rPr>
                  <w:b/>
                  <w:sz w:val="20"/>
                </w:rPr>
                <w:t>service@nibe.de</w:t>
              </w:r>
            </w:hyperlink>
          </w:p>
        </w:tc>
      </w:tr>
      <w:tr w:rsidR="008622FB" w:rsidTr="008F48A3">
        <w:trPr>
          <w:trHeight w:val="565"/>
        </w:trPr>
        <w:tc>
          <w:tcPr>
            <w:tcW w:w="2693" w:type="dxa"/>
          </w:tcPr>
          <w:p w:rsidR="008622FB" w:rsidRDefault="001478EA">
            <w:pPr>
              <w:pStyle w:val="TableParagraph"/>
              <w:spacing w:line="278" w:lineRule="auto"/>
              <w:ind w:left="108"/>
              <w:rPr>
                <w:sz w:val="20"/>
              </w:rPr>
            </w:pPr>
            <w:r>
              <w:rPr>
                <w:b/>
                <w:sz w:val="20"/>
              </w:rPr>
              <w:t xml:space="preserve">Service </w:t>
            </w:r>
            <w:r>
              <w:rPr>
                <w:sz w:val="20"/>
              </w:rPr>
              <w:t>außerhalb der Geschäftszeiten</w:t>
            </w:r>
          </w:p>
        </w:tc>
        <w:tc>
          <w:tcPr>
            <w:tcW w:w="2410" w:type="dxa"/>
          </w:tcPr>
          <w:p w:rsidR="008622FB" w:rsidRDefault="001478EA">
            <w:pPr>
              <w:pStyle w:val="TableParagraph"/>
              <w:spacing w:line="276" w:lineRule="auto"/>
              <w:ind w:left="107" w:right="484"/>
              <w:rPr>
                <w:sz w:val="20"/>
              </w:rPr>
            </w:pPr>
            <w:r>
              <w:rPr>
                <w:sz w:val="20"/>
              </w:rPr>
              <w:t xml:space="preserve">Zeiten siehe </w:t>
            </w:r>
            <w:r>
              <w:rPr>
                <w:w w:val="95"/>
                <w:sz w:val="20"/>
              </w:rPr>
              <w:t>fachpartner.nibe.de</w:t>
            </w:r>
          </w:p>
        </w:tc>
        <w:tc>
          <w:tcPr>
            <w:tcW w:w="1819" w:type="dxa"/>
          </w:tcPr>
          <w:p w:rsidR="008622FB" w:rsidRDefault="001478EA">
            <w:pPr>
              <w:pStyle w:val="TableParagraph"/>
              <w:spacing w:line="227" w:lineRule="exact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01805754688</w:t>
            </w:r>
          </w:p>
          <w:p w:rsidR="008622FB" w:rsidRDefault="001478EA">
            <w:pPr>
              <w:pStyle w:val="TableParagraph"/>
              <w:spacing w:before="34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14 ct/min</w:t>
            </w:r>
          </w:p>
        </w:tc>
        <w:tc>
          <w:tcPr>
            <w:tcW w:w="2553" w:type="dxa"/>
          </w:tcPr>
          <w:p w:rsidR="008622FB" w:rsidRDefault="008622F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622FB" w:rsidTr="008F48A3">
        <w:trPr>
          <w:trHeight w:val="568"/>
        </w:trPr>
        <w:tc>
          <w:tcPr>
            <w:tcW w:w="2693" w:type="dxa"/>
          </w:tcPr>
          <w:p w:rsidR="008622FB" w:rsidRDefault="001478EA">
            <w:pPr>
              <w:pStyle w:val="TableParagraph"/>
              <w:spacing w:before="2"/>
              <w:ind w:left="108"/>
              <w:rPr>
                <w:sz w:val="20"/>
              </w:rPr>
            </w:pPr>
            <w:r>
              <w:rPr>
                <w:sz w:val="20"/>
              </w:rPr>
              <w:t>Serviceleitung</w:t>
            </w:r>
          </w:p>
        </w:tc>
        <w:tc>
          <w:tcPr>
            <w:tcW w:w="2410" w:type="dxa"/>
          </w:tcPr>
          <w:p w:rsidR="008622FB" w:rsidRDefault="001478EA">
            <w:pPr>
              <w:pStyle w:val="TableParagraph"/>
              <w:spacing w:before="2"/>
              <w:ind w:left="107"/>
              <w:rPr>
                <w:sz w:val="20"/>
              </w:rPr>
            </w:pPr>
            <w:r>
              <w:rPr>
                <w:sz w:val="20"/>
              </w:rPr>
              <w:t>Michael Barthel</w:t>
            </w:r>
          </w:p>
        </w:tc>
        <w:tc>
          <w:tcPr>
            <w:tcW w:w="1819" w:type="dxa"/>
          </w:tcPr>
          <w:p w:rsidR="008622FB" w:rsidRDefault="001478EA">
            <w:pPr>
              <w:pStyle w:val="TableParagraph"/>
              <w:spacing w:before="2"/>
              <w:ind w:left="106"/>
              <w:rPr>
                <w:sz w:val="20"/>
              </w:rPr>
            </w:pPr>
            <w:r>
              <w:rPr>
                <w:sz w:val="20"/>
              </w:rPr>
              <w:t>05141-7546-72</w:t>
            </w:r>
          </w:p>
        </w:tc>
        <w:tc>
          <w:tcPr>
            <w:tcW w:w="2553" w:type="dxa"/>
          </w:tcPr>
          <w:p w:rsidR="008622FB" w:rsidRDefault="005D732A">
            <w:pPr>
              <w:pStyle w:val="TableParagraph"/>
              <w:spacing w:before="2"/>
              <w:ind w:left="105"/>
              <w:rPr>
                <w:sz w:val="20"/>
              </w:rPr>
            </w:pPr>
            <w:hyperlink r:id="rId9">
              <w:r w:rsidR="001478EA">
                <w:rPr>
                  <w:sz w:val="20"/>
                </w:rPr>
                <w:t>m.barthel@nibe.de</w:t>
              </w:r>
            </w:hyperlink>
          </w:p>
        </w:tc>
      </w:tr>
      <w:tr w:rsidR="008622FB" w:rsidTr="008F48A3">
        <w:trPr>
          <w:trHeight w:val="263"/>
        </w:trPr>
        <w:tc>
          <w:tcPr>
            <w:tcW w:w="9475" w:type="dxa"/>
            <w:gridSpan w:val="4"/>
          </w:tcPr>
          <w:p w:rsidR="008622FB" w:rsidRDefault="008622F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622FB" w:rsidTr="008F48A3">
        <w:trPr>
          <w:trHeight w:val="794"/>
        </w:trPr>
        <w:tc>
          <w:tcPr>
            <w:tcW w:w="2693" w:type="dxa"/>
          </w:tcPr>
          <w:p w:rsidR="008622FB" w:rsidRDefault="001478EA">
            <w:pPr>
              <w:pStyle w:val="TableParagraph"/>
              <w:spacing w:line="227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Auftragsabwicklung</w:t>
            </w:r>
          </w:p>
          <w:p w:rsidR="008622FB" w:rsidRDefault="001478EA">
            <w:pPr>
              <w:pStyle w:val="TableParagraph"/>
              <w:spacing w:before="9" w:line="260" w:lineRule="atLeast"/>
              <w:ind w:left="108" w:right="725"/>
              <w:rPr>
                <w:sz w:val="20"/>
              </w:rPr>
            </w:pPr>
            <w:r>
              <w:rPr>
                <w:w w:val="95"/>
                <w:sz w:val="20"/>
              </w:rPr>
              <w:t xml:space="preserve">Bestellungen </w:t>
            </w:r>
            <w:r>
              <w:rPr>
                <w:sz w:val="20"/>
              </w:rPr>
              <w:t>Logistik</w:t>
            </w:r>
          </w:p>
        </w:tc>
        <w:tc>
          <w:tcPr>
            <w:tcW w:w="2410" w:type="dxa"/>
          </w:tcPr>
          <w:p w:rsidR="008622FB" w:rsidRDefault="008622F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19" w:type="dxa"/>
          </w:tcPr>
          <w:p w:rsidR="008622FB" w:rsidRDefault="001478EA">
            <w:pPr>
              <w:pStyle w:val="TableParagraph"/>
              <w:spacing w:line="229" w:lineRule="exact"/>
              <w:ind w:left="106"/>
              <w:rPr>
                <w:sz w:val="20"/>
              </w:rPr>
            </w:pPr>
            <w:r>
              <w:rPr>
                <w:sz w:val="20"/>
              </w:rPr>
              <w:t>05141-7546-982</w:t>
            </w:r>
          </w:p>
        </w:tc>
        <w:tc>
          <w:tcPr>
            <w:tcW w:w="2553" w:type="dxa"/>
          </w:tcPr>
          <w:p w:rsidR="008622FB" w:rsidRDefault="005D732A"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hyperlink r:id="rId10">
              <w:r w:rsidR="001478EA">
                <w:rPr>
                  <w:sz w:val="20"/>
                </w:rPr>
                <w:t>verkauf@nibe.de</w:t>
              </w:r>
            </w:hyperlink>
          </w:p>
        </w:tc>
      </w:tr>
      <w:tr w:rsidR="008622FB" w:rsidTr="008F48A3">
        <w:trPr>
          <w:trHeight w:val="566"/>
        </w:trPr>
        <w:tc>
          <w:tcPr>
            <w:tcW w:w="2693" w:type="dxa"/>
          </w:tcPr>
          <w:p w:rsidR="008622FB" w:rsidRDefault="001478EA">
            <w:pPr>
              <w:pStyle w:val="TableParagraph"/>
              <w:spacing w:line="276" w:lineRule="auto"/>
              <w:ind w:left="108"/>
              <w:rPr>
                <w:sz w:val="20"/>
              </w:rPr>
            </w:pPr>
            <w:r>
              <w:rPr>
                <w:sz w:val="20"/>
              </w:rPr>
              <w:t xml:space="preserve">Leitung </w:t>
            </w:r>
            <w:r>
              <w:rPr>
                <w:w w:val="95"/>
                <w:sz w:val="20"/>
              </w:rPr>
              <w:t>Auftragsabwicklung</w:t>
            </w:r>
          </w:p>
        </w:tc>
        <w:tc>
          <w:tcPr>
            <w:tcW w:w="2410" w:type="dxa"/>
          </w:tcPr>
          <w:p w:rsidR="008622FB" w:rsidRDefault="001478EA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Birgit Stoltzmann</w:t>
            </w:r>
          </w:p>
        </w:tc>
        <w:tc>
          <w:tcPr>
            <w:tcW w:w="1819" w:type="dxa"/>
          </w:tcPr>
          <w:p w:rsidR="008622FB" w:rsidRDefault="001478EA">
            <w:pPr>
              <w:pStyle w:val="TableParagraph"/>
              <w:spacing w:line="229" w:lineRule="exact"/>
              <w:ind w:left="106"/>
              <w:rPr>
                <w:sz w:val="20"/>
              </w:rPr>
            </w:pPr>
            <w:r>
              <w:rPr>
                <w:sz w:val="20"/>
              </w:rPr>
              <w:t>05141-7546-74</w:t>
            </w:r>
          </w:p>
        </w:tc>
        <w:tc>
          <w:tcPr>
            <w:tcW w:w="2553" w:type="dxa"/>
          </w:tcPr>
          <w:p w:rsidR="008622FB" w:rsidRDefault="005D732A"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hyperlink r:id="rId11">
              <w:r w:rsidR="001478EA">
                <w:rPr>
                  <w:sz w:val="20"/>
                </w:rPr>
                <w:t>stoltzmann@nibe.de</w:t>
              </w:r>
            </w:hyperlink>
          </w:p>
        </w:tc>
      </w:tr>
      <w:tr w:rsidR="008622FB" w:rsidTr="008F48A3">
        <w:trPr>
          <w:trHeight w:val="265"/>
        </w:trPr>
        <w:tc>
          <w:tcPr>
            <w:tcW w:w="9475" w:type="dxa"/>
            <w:gridSpan w:val="4"/>
          </w:tcPr>
          <w:p w:rsidR="008622FB" w:rsidRDefault="008622F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622FB" w:rsidTr="008F48A3">
        <w:trPr>
          <w:trHeight w:val="566"/>
        </w:trPr>
        <w:tc>
          <w:tcPr>
            <w:tcW w:w="2693" w:type="dxa"/>
          </w:tcPr>
          <w:p w:rsidR="008622FB" w:rsidRDefault="001478EA">
            <w:pPr>
              <w:pStyle w:val="TableParagraph"/>
              <w:spacing w:line="227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Ersatzteile</w:t>
            </w:r>
          </w:p>
        </w:tc>
        <w:tc>
          <w:tcPr>
            <w:tcW w:w="2410" w:type="dxa"/>
          </w:tcPr>
          <w:p w:rsidR="008622FB" w:rsidRDefault="008622F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19" w:type="dxa"/>
          </w:tcPr>
          <w:p w:rsidR="008622FB" w:rsidRDefault="001478EA">
            <w:pPr>
              <w:pStyle w:val="TableParagraph"/>
              <w:spacing w:line="229" w:lineRule="exact"/>
              <w:ind w:left="106"/>
              <w:rPr>
                <w:sz w:val="20"/>
              </w:rPr>
            </w:pPr>
            <w:r>
              <w:rPr>
                <w:sz w:val="20"/>
              </w:rPr>
              <w:t>05141-7546-982</w:t>
            </w:r>
          </w:p>
        </w:tc>
        <w:tc>
          <w:tcPr>
            <w:tcW w:w="2553" w:type="dxa"/>
          </w:tcPr>
          <w:p w:rsidR="008622FB" w:rsidRDefault="005D732A"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hyperlink r:id="rId12">
              <w:r w:rsidR="001478EA">
                <w:rPr>
                  <w:sz w:val="20"/>
                </w:rPr>
                <w:t>ersatzteile@nibe.de</w:t>
              </w:r>
            </w:hyperlink>
          </w:p>
        </w:tc>
      </w:tr>
      <w:tr w:rsidR="008622FB" w:rsidTr="008F48A3">
        <w:trPr>
          <w:trHeight w:val="266"/>
        </w:trPr>
        <w:tc>
          <w:tcPr>
            <w:tcW w:w="9475" w:type="dxa"/>
            <w:gridSpan w:val="4"/>
          </w:tcPr>
          <w:p w:rsidR="008622FB" w:rsidRDefault="008622F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622FB" w:rsidTr="008F48A3">
        <w:trPr>
          <w:trHeight w:val="566"/>
        </w:trPr>
        <w:tc>
          <w:tcPr>
            <w:tcW w:w="2693" w:type="dxa"/>
          </w:tcPr>
          <w:p w:rsidR="008622FB" w:rsidRPr="005D732A" w:rsidRDefault="005D732A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Verkauf </w:t>
            </w:r>
            <w:r w:rsidRPr="005D732A">
              <w:rPr>
                <w:b/>
                <w:sz w:val="20"/>
              </w:rPr>
              <w:t>Auß</w:t>
            </w:r>
            <w:r>
              <w:rPr>
                <w:b/>
                <w:sz w:val="20"/>
              </w:rPr>
              <w:t>endienst</w:t>
            </w:r>
            <w:bookmarkStart w:id="0" w:name="_GoBack"/>
            <w:bookmarkEnd w:id="0"/>
          </w:p>
        </w:tc>
        <w:tc>
          <w:tcPr>
            <w:tcW w:w="2410" w:type="dxa"/>
          </w:tcPr>
          <w:p w:rsidR="008622FB" w:rsidRPr="005D732A" w:rsidRDefault="005D732A">
            <w:pPr>
              <w:pStyle w:val="TableParagraph"/>
              <w:rPr>
                <w:sz w:val="20"/>
              </w:rPr>
            </w:pPr>
            <w:r w:rsidRPr="005D732A">
              <w:rPr>
                <w:sz w:val="20"/>
              </w:rPr>
              <w:t xml:space="preserve">   Thomas Treptow</w:t>
            </w:r>
          </w:p>
        </w:tc>
        <w:tc>
          <w:tcPr>
            <w:tcW w:w="1819" w:type="dxa"/>
          </w:tcPr>
          <w:p w:rsidR="008622FB" w:rsidRPr="005D732A" w:rsidRDefault="005D732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 </w:t>
            </w:r>
            <w:r w:rsidRPr="005D732A">
              <w:rPr>
                <w:sz w:val="20"/>
              </w:rPr>
              <w:t>015173012746</w:t>
            </w:r>
          </w:p>
        </w:tc>
        <w:tc>
          <w:tcPr>
            <w:tcW w:w="2553" w:type="dxa"/>
          </w:tcPr>
          <w:p w:rsidR="008622FB" w:rsidRPr="005D732A" w:rsidRDefault="005D732A">
            <w:pPr>
              <w:pStyle w:val="TableParagraph"/>
              <w:rPr>
                <w:sz w:val="20"/>
              </w:rPr>
            </w:pPr>
            <w:r>
              <w:rPr>
                <w:rFonts w:ascii="Times New Roman"/>
                <w:sz w:val="20"/>
              </w:rPr>
              <w:t xml:space="preserve">  </w:t>
            </w:r>
            <w:r w:rsidRPr="005D732A">
              <w:rPr>
                <w:sz w:val="20"/>
              </w:rPr>
              <w:t>t.treptow@nibe.de</w:t>
            </w:r>
          </w:p>
        </w:tc>
      </w:tr>
      <w:tr w:rsidR="008622FB" w:rsidTr="008F48A3">
        <w:trPr>
          <w:trHeight w:val="319"/>
        </w:trPr>
        <w:tc>
          <w:tcPr>
            <w:tcW w:w="9475" w:type="dxa"/>
            <w:gridSpan w:val="4"/>
          </w:tcPr>
          <w:p w:rsidR="008622FB" w:rsidRDefault="008622F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622FB" w:rsidTr="008F48A3">
        <w:trPr>
          <w:trHeight w:val="568"/>
        </w:trPr>
        <w:tc>
          <w:tcPr>
            <w:tcW w:w="2693" w:type="dxa"/>
          </w:tcPr>
          <w:p w:rsidR="008622FB" w:rsidRDefault="001478EA">
            <w:pPr>
              <w:pStyle w:val="TableParagraph"/>
              <w:spacing w:line="227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Geschäftsführung</w:t>
            </w:r>
          </w:p>
        </w:tc>
        <w:tc>
          <w:tcPr>
            <w:tcW w:w="2410" w:type="dxa"/>
          </w:tcPr>
          <w:p w:rsidR="008622FB" w:rsidRDefault="001478EA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Klaus Ackermann</w:t>
            </w:r>
          </w:p>
        </w:tc>
        <w:tc>
          <w:tcPr>
            <w:tcW w:w="1819" w:type="dxa"/>
          </w:tcPr>
          <w:p w:rsidR="008622FB" w:rsidRDefault="001478EA">
            <w:pPr>
              <w:pStyle w:val="TableParagraph"/>
              <w:spacing w:line="229" w:lineRule="exact"/>
              <w:ind w:left="106"/>
              <w:rPr>
                <w:sz w:val="20"/>
              </w:rPr>
            </w:pPr>
            <w:r>
              <w:rPr>
                <w:sz w:val="20"/>
              </w:rPr>
              <w:t>05141-7546-0</w:t>
            </w:r>
          </w:p>
        </w:tc>
        <w:tc>
          <w:tcPr>
            <w:tcW w:w="2553" w:type="dxa"/>
          </w:tcPr>
          <w:p w:rsidR="008622FB" w:rsidRDefault="005D732A"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hyperlink r:id="rId13">
              <w:r w:rsidR="001478EA">
                <w:rPr>
                  <w:sz w:val="20"/>
                </w:rPr>
                <w:t>ackermann@nibe.de</w:t>
              </w:r>
            </w:hyperlink>
          </w:p>
        </w:tc>
      </w:tr>
    </w:tbl>
    <w:p w:rsidR="008622FB" w:rsidRDefault="001478EA">
      <w:pPr>
        <w:pStyle w:val="Textkrper"/>
        <w:spacing w:before="182"/>
        <w:ind w:right="2933"/>
        <w:jc w:val="right"/>
      </w:pPr>
      <w:r>
        <w:t>Geschäftszeiten:  Montag bis Donnerstag 8:00 - 12:30 / 13:15 - 17:00</w:t>
      </w:r>
      <w:r>
        <w:rPr>
          <w:spacing w:val="-18"/>
        </w:rPr>
        <w:t xml:space="preserve"> </w:t>
      </w:r>
      <w:r>
        <w:t>Uhr</w:t>
      </w:r>
    </w:p>
    <w:p w:rsidR="008622FB" w:rsidRDefault="001478EA">
      <w:pPr>
        <w:pStyle w:val="Textkrper"/>
        <w:tabs>
          <w:tab w:val="left" w:pos="2172"/>
        </w:tabs>
        <w:spacing w:before="20"/>
        <w:ind w:right="2916"/>
        <w:jc w:val="right"/>
      </w:pPr>
      <w:r>
        <w:t>Freitag</w:t>
      </w:r>
      <w:r>
        <w:tab/>
        <w:t>8:00 - 12:30 / 13:00 - 14:30</w:t>
      </w:r>
      <w:r>
        <w:rPr>
          <w:spacing w:val="-14"/>
        </w:rPr>
        <w:t xml:space="preserve"> </w:t>
      </w:r>
      <w:r>
        <w:t>Uhr</w:t>
      </w:r>
    </w:p>
    <w:sectPr w:rsidR="008622FB">
      <w:type w:val="continuous"/>
      <w:pgSz w:w="11910" w:h="16840"/>
      <w:pgMar w:top="1360" w:right="116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2FB"/>
    <w:rsid w:val="001478EA"/>
    <w:rsid w:val="005D732A"/>
    <w:rsid w:val="008622FB"/>
    <w:rsid w:val="008F4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8FFA1"/>
  <w15:docId w15:val="{FBA98C0D-C7B7-4AF5-B1CB-5FAD3BB36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uiPriority w:val="1"/>
    <w:qFormat/>
    <w:rPr>
      <w:rFonts w:ascii="Arial" w:eastAsia="Arial" w:hAnsi="Arial" w:cs="Arial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rFonts w:ascii="Calibri" w:eastAsia="Calibri" w:hAnsi="Calibri" w:cs="Calibri"/>
    </w:rPr>
  </w:style>
  <w:style w:type="paragraph" w:styleId="Titel">
    <w:name w:val="Title"/>
    <w:basedOn w:val="Standard"/>
    <w:uiPriority w:val="1"/>
    <w:qFormat/>
    <w:pPr>
      <w:spacing w:before="37"/>
      <w:ind w:left="115"/>
    </w:pPr>
    <w:rPr>
      <w:rFonts w:ascii="Calibri" w:eastAsia="Calibri" w:hAnsi="Calibri" w:cs="Calibri"/>
      <w:b/>
      <w:bCs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rvice@nibe.de" TargetMode="External"/><Relationship Id="rId13" Type="http://schemas.openxmlformats.org/officeDocument/2006/relationships/hyperlink" Target="mailto:ackermann@nibe.d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schick@nibe.de" TargetMode="External"/><Relationship Id="rId12" Type="http://schemas.openxmlformats.org/officeDocument/2006/relationships/hyperlink" Target="mailto:ersatzteile@nibe.d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lanung@nibe.de" TargetMode="External"/><Relationship Id="rId11" Type="http://schemas.openxmlformats.org/officeDocument/2006/relationships/hyperlink" Target="mailto:stoltzmann@nibe.de" TargetMode="External"/><Relationship Id="rId5" Type="http://schemas.openxmlformats.org/officeDocument/2006/relationships/hyperlink" Target="mailto:info@nibe.de" TargetMode="External"/><Relationship Id="rId15" Type="http://schemas.openxmlformats.org/officeDocument/2006/relationships/theme" Target="theme/theme1.xml"/><Relationship Id="rId10" Type="http://schemas.openxmlformats.org/officeDocument/2006/relationships/hyperlink" Target="mailto:verkauf@nibe.de" TargetMode="External"/><Relationship Id="rId4" Type="http://schemas.openxmlformats.org/officeDocument/2006/relationships/image" Target="media/image1.png"/><Relationship Id="rId9" Type="http://schemas.openxmlformats.org/officeDocument/2006/relationships/hyperlink" Target="mailto:m.barthel@nibe.d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Thorsten Schick</dc:creator>
  <cp:lastModifiedBy>Thomas Treptow</cp:lastModifiedBy>
  <cp:revision>2</cp:revision>
  <dcterms:created xsi:type="dcterms:W3CDTF">2020-11-25T09:22:00Z</dcterms:created>
  <dcterms:modified xsi:type="dcterms:W3CDTF">2020-11-25T09:22:00Z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2020-11-24T00:00:00Z</vt:filetime>
  </property>
</Properties>
</file>